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3A5" w:rsidRDefault="009B0864" w:rsidP="009B0864">
      <w:pPr>
        <w:jc w:val="center"/>
      </w:pPr>
      <w:r>
        <w:t>БЛАНК ЗАПРОСА НА КОНСУЛЬТАЦИЮ СПЕЦИАЛИСТ</w:t>
      </w:r>
      <w:proofErr w:type="gramStart"/>
      <w:r>
        <w:t>А ООО</w:t>
      </w:r>
      <w:proofErr w:type="gramEnd"/>
      <w:r>
        <w:t xml:space="preserve"> «ЦЕНТР АЛЛЕРГИИ И АСТМЫ «ПАРПАЦЕЛЬС» с помощью телемедицинских технологий (удаленную консультацию)</w:t>
      </w:r>
      <w:r w:rsidR="00A93C07">
        <w:t xml:space="preserve"> по результатам выполненных накануне дообследований, назначенных специалистом Центра</w:t>
      </w:r>
    </w:p>
    <w:p w:rsidR="009B0864" w:rsidRPr="009B0864" w:rsidRDefault="009B0864" w:rsidP="009B0864">
      <w:pPr>
        <w:ind w:firstLine="708"/>
        <w:rPr>
          <w:i/>
        </w:rPr>
      </w:pPr>
      <w:r w:rsidRPr="009B0864">
        <w:rPr>
          <w:i/>
        </w:rPr>
        <w:t xml:space="preserve">Просим заполнить </w:t>
      </w:r>
      <w:r w:rsidRPr="009B0864">
        <w:rPr>
          <w:b/>
          <w:i/>
          <w:highlight w:val="yellow"/>
        </w:rPr>
        <w:t>все</w:t>
      </w:r>
      <w:r w:rsidRPr="009B0864">
        <w:rPr>
          <w:i/>
        </w:rPr>
        <w:t xml:space="preserve"> графы  в таблице ниже. Это ускорит </w:t>
      </w:r>
      <w:r w:rsidR="00B26BB1">
        <w:rPr>
          <w:i/>
        </w:rPr>
        <w:t>процесс</w:t>
      </w:r>
      <w:r w:rsidRPr="009B0864">
        <w:rPr>
          <w:i/>
        </w:rPr>
        <w:t>!</w:t>
      </w:r>
    </w:p>
    <w:tbl>
      <w:tblPr>
        <w:tblStyle w:val="a3"/>
        <w:tblW w:w="0" w:type="auto"/>
        <w:tblLook w:val="04A0"/>
      </w:tblPr>
      <w:tblGrid>
        <w:gridCol w:w="478"/>
        <w:gridCol w:w="5187"/>
        <w:gridCol w:w="4163"/>
      </w:tblGrid>
      <w:tr w:rsidR="00A62506" w:rsidTr="00A62506">
        <w:trPr>
          <w:trHeight w:val="264"/>
        </w:trPr>
        <w:tc>
          <w:tcPr>
            <w:tcW w:w="478" w:type="dxa"/>
          </w:tcPr>
          <w:p w:rsidR="00A62506" w:rsidRDefault="00A62506">
            <w:r>
              <w:t>№</w:t>
            </w:r>
          </w:p>
        </w:tc>
        <w:tc>
          <w:tcPr>
            <w:tcW w:w="5187" w:type="dxa"/>
          </w:tcPr>
          <w:p w:rsidR="00A62506" w:rsidRDefault="00A62506">
            <w:r>
              <w:t>Вопрос</w:t>
            </w:r>
          </w:p>
        </w:tc>
        <w:tc>
          <w:tcPr>
            <w:tcW w:w="4163" w:type="dxa"/>
          </w:tcPr>
          <w:p w:rsidR="00A62506" w:rsidRDefault="00A62506">
            <w:r>
              <w:t>Предоставленная Вами информация</w:t>
            </w:r>
          </w:p>
        </w:tc>
      </w:tr>
      <w:tr w:rsidR="00A62506" w:rsidTr="00A62506">
        <w:trPr>
          <w:trHeight w:val="541"/>
        </w:trPr>
        <w:tc>
          <w:tcPr>
            <w:tcW w:w="478" w:type="dxa"/>
          </w:tcPr>
          <w:p w:rsidR="00A62506" w:rsidRDefault="00A62506">
            <w:r>
              <w:t>1</w:t>
            </w:r>
          </w:p>
        </w:tc>
        <w:tc>
          <w:tcPr>
            <w:tcW w:w="5187" w:type="dxa"/>
          </w:tcPr>
          <w:p w:rsidR="00A62506" w:rsidRDefault="00A62506">
            <w:r>
              <w:t xml:space="preserve">Фамилия, Имя и Отчество </w:t>
            </w:r>
            <w:proofErr w:type="gramStart"/>
            <w:r>
              <w:t xml:space="preserve">( </w:t>
            </w:r>
            <w:proofErr w:type="gramEnd"/>
            <w:r>
              <w:t>если есть), дата рождения пациента, о котором пойдет речь</w:t>
            </w:r>
          </w:p>
        </w:tc>
        <w:tc>
          <w:tcPr>
            <w:tcW w:w="4163" w:type="dxa"/>
          </w:tcPr>
          <w:p w:rsidR="00A62506" w:rsidRDefault="00A62506"/>
        </w:tc>
      </w:tr>
      <w:tr w:rsidR="00A62506" w:rsidTr="00A93C07">
        <w:trPr>
          <w:trHeight w:val="633"/>
        </w:trPr>
        <w:tc>
          <w:tcPr>
            <w:tcW w:w="478" w:type="dxa"/>
          </w:tcPr>
          <w:p w:rsidR="00A62506" w:rsidRDefault="00A62506">
            <w:r>
              <w:t>2</w:t>
            </w:r>
          </w:p>
        </w:tc>
        <w:tc>
          <w:tcPr>
            <w:tcW w:w="5187" w:type="dxa"/>
          </w:tcPr>
          <w:p w:rsidR="00A62506" w:rsidRDefault="00A93C07">
            <w:r>
              <w:t>Кто Ваш лечащий врач в Центре (укажите ФИО, а не специальность)</w:t>
            </w:r>
          </w:p>
        </w:tc>
        <w:tc>
          <w:tcPr>
            <w:tcW w:w="4163" w:type="dxa"/>
          </w:tcPr>
          <w:p w:rsidR="00A62506" w:rsidRDefault="00A62506"/>
        </w:tc>
      </w:tr>
      <w:tr w:rsidR="00A62506" w:rsidTr="00B26BB1">
        <w:trPr>
          <w:trHeight w:val="2399"/>
        </w:trPr>
        <w:tc>
          <w:tcPr>
            <w:tcW w:w="478" w:type="dxa"/>
          </w:tcPr>
          <w:p w:rsidR="00A62506" w:rsidRDefault="00A93C07">
            <w:r>
              <w:t>3</w:t>
            </w:r>
          </w:p>
        </w:tc>
        <w:tc>
          <w:tcPr>
            <w:tcW w:w="5187" w:type="dxa"/>
          </w:tcPr>
          <w:p w:rsidR="00A62506" w:rsidRDefault="00A93C07">
            <w:r>
              <w:t>Если за время после визита появились новые вопросы, наблюдения, просьба к врачу – укажите здесь</w:t>
            </w:r>
            <w:r w:rsidR="00B26BB1">
              <w:t>.</w:t>
            </w:r>
          </w:p>
          <w:p w:rsidR="00A62506" w:rsidRPr="005327F7" w:rsidRDefault="00A62506">
            <w:pPr>
              <w:rPr>
                <w:sz w:val="20"/>
                <w:szCs w:val="20"/>
                <w:u w:val="single"/>
              </w:rPr>
            </w:pPr>
            <w:r>
              <w:t>(</w:t>
            </w:r>
            <w:r w:rsidRPr="005327F7">
              <w:rPr>
                <w:i/>
                <w:sz w:val="20"/>
                <w:szCs w:val="20"/>
                <w:u w:val="single"/>
              </w:rPr>
              <w:t>примеры:</w:t>
            </w:r>
          </w:p>
          <w:p w:rsidR="00A62506" w:rsidRDefault="00A62506" w:rsidP="00A93C07">
            <w:pPr>
              <w:rPr>
                <w:sz w:val="20"/>
                <w:szCs w:val="20"/>
              </w:rPr>
            </w:pPr>
            <w:r w:rsidRPr="005327F7">
              <w:rPr>
                <w:sz w:val="20"/>
                <w:szCs w:val="20"/>
              </w:rPr>
              <w:t xml:space="preserve">- </w:t>
            </w:r>
            <w:r w:rsidR="00A93C07">
              <w:rPr>
                <w:sz w:val="20"/>
                <w:szCs w:val="20"/>
              </w:rPr>
              <w:t>утерял заключение</w:t>
            </w:r>
            <w:r w:rsidR="00B26BB1">
              <w:rPr>
                <w:sz w:val="20"/>
                <w:szCs w:val="20"/>
              </w:rPr>
              <w:t xml:space="preserve"> (рецепт на «Х»)</w:t>
            </w:r>
            <w:r w:rsidR="00A93C07">
              <w:rPr>
                <w:sz w:val="20"/>
                <w:szCs w:val="20"/>
              </w:rPr>
              <w:t xml:space="preserve"> с последнего визита, про</w:t>
            </w:r>
            <w:r w:rsidR="00B26BB1">
              <w:rPr>
                <w:sz w:val="20"/>
                <w:szCs w:val="20"/>
              </w:rPr>
              <w:t>шу его продублировать</w:t>
            </w:r>
          </w:p>
          <w:p w:rsidR="00B26BB1" w:rsidRDefault="00B26BB1" w:rsidP="00A93C07">
            <w:r>
              <w:t>- забыл спросить о прививке против «Х»</w:t>
            </w:r>
          </w:p>
          <w:p w:rsidR="00B26BB1" w:rsidRDefault="00B26BB1" w:rsidP="00A93C07">
            <w:r>
              <w:t>- если будет снова такая же реакция, что можно (нужно) предпринять самостоятельно?</w:t>
            </w:r>
          </w:p>
          <w:p w:rsidR="009C280B" w:rsidRDefault="009C280B" w:rsidP="00A93C07">
            <w:r>
              <w:t>- можно я еще и позвоню врачу,  для уточнений, на какой номер (?) и в какое время мой врач сможет уделить мне  несколько минут?)</w:t>
            </w:r>
          </w:p>
        </w:tc>
        <w:tc>
          <w:tcPr>
            <w:tcW w:w="4163" w:type="dxa"/>
          </w:tcPr>
          <w:p w:rsidR="00A62506" w:rsidRDefault="00A62506"/>
        </w:tc>
      </w:tr>
      <w:tr w:rsidR="00A62506" w:rsidTr="00A62506">
        <w:trPr>
          <w:trHeight w:val="541"/>
        </w:trPr>
        <w:tc>
          <w:tcPr>
            <w:tcW w:w="478" w:type="dxa"/>
          </w:tcPr>
          <w:p w:rsidR="00A62506" w:rsidRDefault="00B26BB1">
            <w:r>
              <w:t>4</w:t>
            </w:r>
          </w:p>
        </w:tc>
        <w:tc>
          <w:tcPr>
            <w:tcW w:w="5187" w:type="dxa"/>
          </w:tcPr>
          <w:p w:rsidR="00A62506" w:rsidRDefault="00A62506" w:rsidP="005327F7">
            <w:r>
              <w:t>Вы осознаете, что консультация врача будет платной и готовы к этому – да?</w:t>
            </w:r>
          </w:p>
        </w:tc>
        <w:tc>
          <w:tcPr>
            <w:tcW w:w="4163" w:type="dxa"/>
          </w:tcPr>
          <w:p w:rsidR="00A62506" w:rsidRDefault="00A62506"/>
        </w:tc>
      </w:tr>
      <w:tr w:rsidR="00A62506" w:rsidTr="00A62506">
        <w:trPr>
          <w:trHeight w:val="529"/>
        </w:trPr>
        <w:tc>
          <w:tcPr>
            <w:tcW w:w="478" w:type="dxa"/>
          </w:tcPr>
          <w:p w:rsidR="00A62506" w:rsidRDefault="00B26BB1">
            <w:r>
              <w:t>5</w:t>
            </w:r>
          </w:p>
        </w:tc>
        <w:tc>
          <w:tcPr>
            <w:tcW w:w="5187" w:type="dxa"/>
          </w:tcPr>
          <w:p w:rsidR="00A62506" w:rsidRDefault="00A62506" w:rsidP="005327F7">
            <w:r>
              <w:t>Ваши Фамилия, Имя, Отчество (если отличается от п.1)</w:t>
            </w:r>
          </w:p>
        </w:tc>
        <w:tc>
          <w:tcPr>
            <w:tcW w:w="4163" w:type="dxa"/>
          </w:tcPr>
          <w:p w:rsidR="00A62506" w:rsidRDefault="00A62506"/>
        </w:tc>
      </w:tr>
      <w:tr w:rsidR="00EC68EA" w:rsidTr="0039164C">
        <w:trPr>
          <w:trHeight w:val="529"/>
        </w:trPr>
        <w:tc>
          <w:tcPr>
            <w:tcW w:w="478" w:type="dxa"/>
          </w:tcPr>
          <w:p w:rsidR="00EC68EA" w:rsidRDefault="00EC68EA">
            <w:r>
              <w:t>6</w:t>
            </w:r>
          </w:p>
        </w:tc>
        <w:tc>
          <w:tcPr>
            <w:tcW w:w="9350" w:type="dxa"/>
            <w:gridSpan w:val="2"/>
          </w:tcPr>
          <w:p w:rsidR="00EC68EA" w:rsidRDefault="00EC68EA">
            <w:r>
              <w:t xml:space="preserve">Если какие-то из обследований Вы провели вне Центра, или хотите предоставить врачу свежее фото/ дневник симптомов, не забудьте </w:t>
            </w:r>
            <w:r w:rsidRPr="00EC68EA">
              <w:rPr>
                <w:b/>
                <w:bCs/>
              </w:rPr>
              <w:t>приложить</w:t>
            </w:r>
            <w:r>
              <w:t xml:space="preserve"> файлы к этому письму.</w:t>
            </w:r>
          </w:p>
        </w:tc>
      </w:tr>
    </w:tbl>
    <w:p w:rsidR="009B0864" w:rsidRDefault="009B0864"/>
    <w:p w:rsidR="0066734F" w:rsidRDefault="0066734F">
      <w:r>
        <w:t>Отправьте заполненную таблицу</w:t>
      </w:r>
      <w:r w:rsidR="0062726B">
        <w:t xml:space="preserve">, или ответы на вопросы по списку на почту </w:t>
      </w:r>
      <w:r>
        <w:t xml:space="preserve"> </w:t>
      </w:r>
      <w:r w:rsidR="0062726B" w:rsidRPr="0062726B">
        <w:t> </w:t>
      </w:r>
      <w:hyperlink r:id="rId4" w:history="1">
        <w:r w:rsidR="0062726B" w:rsidRPr="0062726B">
          <w:t>admin@paracels.net</w:t>
        </w:r>
      </w:hyperlink>
      <w:r w:rsidR="0062726B" w:rsidRPr="0062726B">
        <w:t> (ваш доктор на Фабричной) или  </w:t>
      </w:r>
      <w:hyperlink r:id="rId5" w:history="1">
        <w:r w:rsidR="0062726B" w:rsidRPr="0062726B">
          <w:t>analiz@paracels.net</w:t>
        </w:r>
      </w:hyperlink>
      <w:r w:rsidR="0062726B" w:rsidRPr="0062726B">
        <w:t> (ваш доктор на Ленина),</w:t>
      </w:r>
      <w:r w:rsidR="0062726B">
        <w:t xml:space="preserve"> </w:t>
      </w:r>
      <w:r w:rsidR="005327F7">
        <w:t xml:space="preserve">добавив  в </w:t>
      </w:r>
      <w:r w:rsidR="0062726B">
        <w:t>тему письма</w:t>
      </w:r>
      <w:r w:rsidR="005327F7">
        <w:t xml:space="preserve"> ФАМИЛИ</w:t>
      </w:r>
      <w:r w:rsidR="00A93C07">
        <w:t>И</w:t>
      </w:r>
      <w:r w:rsidR="005327F7">
        <w:t xml:space="preserve"> пациента</w:t>
      </w:r>
      <w:r w:rsidR="00A93C07">
        <w:t xml:space="preserve"> и врача</w:t>
      </w:r>
      <w:r w:rsidR="005327F7">
        <w:t>. Администратор свяжется с Вами в течение 24 часов (кроме воскресенья и выходных</w:t>
      </w:r>
      <w:r w:rsidR="00A62506">
        <w:t>)</w:t>
      </w:r>
      <w:r w:rsidR="005327F7">
        <w:t>.</w:t>
      </w:r>
    </w:p>
    <w:sectPr w:rsidR="0066734F" w:rsidSect="009B0864">
      <w:pgSz w:w="11906" w:h="16838" w:code="9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2E24"/>
    <w:rsid w:val="001343A5"/>
    <w:rsid w:val="00287EFC"/>
    <w:rsid w:val="005327F7"/>
    <w:rsid w:val="00532E24"/>
    <w:rsid w:val="0062726B"/>
    <w:rsid w:val="0066734F"/>
    <w:rsid w:val="009B0864"/>
    <w:rsid w:val="009C280B"/>
    <w:rsid w:val="00A62506"/>
    <w:rsid w:val="00A93C07"/>
    <w:rsid w:val="00B26BB1"/>
    <w:rsid w:val="00B70820"/>
    <w:rsid w:val="00E8225C"/>
    <w:rsid w:val="00EC68EA"/>
    <w:rsid w:val="00FF2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0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aliz@paracels.net" TargetMode="External"/><Relationship Id="rId4" Type="http://schemas.openxmlformats.org/officeDocument/2006/relationships/hyperlink" Target="mailto:admin@paracels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Светлана Зюбан</cp:lastModifiedBy>
  <cp:revision>2</cp:revision>
  <dcterms:created xsi:type="dcterms:W3CDTF">2022-02-09T13:36:00Z</dcterms:created>
  <dcterms:modified xsi:type="dcterms:W3CDTF">2022-02-09T13:36:00Z</dcterms:modified>
</cp:coreProperties>
</file>